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68" w:rsidRDefault="00FE5E68" w:rsidP="008942B4"/>
    <w:p w:rsidR="00FE5E68" w:rsidRDefault="00FE5E68" w:rsidP="00FE5E68">
      <w:pPr>
        <w:ind w:left="11057"/>
      </w:pPr>
      <w:r>
        <w:t>УТВЕРЖДЕН</w:t>
      </w:r>
    </w:p>
    <w:p w:rsidR="00FE5E68" w:rsidRDefault="00FE5E68" w:rsidP="00FE5E68">
      <w:pPr>
        <w:ind w:left="1105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приказом </w:t>
      </w:r>
    </w:p>
    <w:p w:rsidR="00FE5E68" w:rsidRDefault="008942B4" w:rsidP="008942B4">
      <w:pPr>
        <w:ind w:left="1105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директора МБОУ СОШ </w:t>
      </w:r>
      <w:proofErr w:type="spellStart"/>
      <w:r>
        <w:rPr>
          <w:snapToGrid w:val="0"/>
          <w:sz w:val="26"/>
          <w:szCs w:val="26"/>
        </w:rPr>
        <w:t>с.Садовка</w:t>
      </w:r>
      <w:proofErr w:type="spellEnd"/>
    </w:p>
    <w:p w:rsidR="008942B4" w:rsidRDefault="008942B4" w:rsidP="008942B4">
      <w:pPr>
        <w:ind w:left="11057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О.В.Чашкиноой</w:t>
      </w:r>
      <w:proofErr w:type="spellEnd"/>
    </w:p>
    <w:p w:rsidR="00FE5E68" w:rsidRDefault="008942B4" w:rsidP="00FE5E68">
      <w:pPr>
        <w:ind w:left="1105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30 декабря 2020</w:t>
      </w:r>
      <w:r w:rsidR="00FE5E68">
        <w:rPr>
          <w:snapToGrid w:val="0"/>
          <w:sz w:val="26"/>
          <w:szCs w:val="26"/>
        </w:rPr>
        <w:t xml:space="preserve"> г. </w:t>
      </w:r>
    </w:p>
    <w:p w:rsidR="00FE5E68" w:rsidRDefault="008942B4" w:rsidP="00FE5E68">
      <w:pPr>
        <w:ind w:left="11057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№ 01-28/346 </w:t>
      </w:r>
      <w:r w:rsidR="00FE5E68">
        <w:rPr>
          <w:i/>
          <w:snapToGrid w:val="0"/>
          <w:color w:val="FFFFFF"/>
          <w:sz w:val="26"/>
          <w:szCs w:val="26"/>
          <w:u w:val="single"/>
        </w:rPr>
        <w:t>у</w:t>
      </w:r>
    </w:p>
    <w:p w:rsidR="00FE5E68" w:rsidRDefault="00FE5E68" w:rsidP="00FE5E68">
      <w:pPr>
        <w:widowControl w:val="0"/>
        <w:autoSpaceDE w:val="0"/>
        <w:autoSpaceDN w:val="0"/>
        <w:adjustRightInd w:val="0"/>
        <w:ind w:left="10135" w:right="-685"/>
      </w:pPr>
      <w:r>
        <w:t xml:space="preserve">                                                                                                                </w:t>
      </w:r>
    </w:p>
    <w:p w:rsidR="00FE5E68" w:rsidRDefault="00FE5E68" w:rsidP="00FE5E68">
      <w:pPr>
        <w:widowControl w:val="0"/>
        <w:autoSpaceDE w:val="0"/>
        <w:autoSpaceDN w:val="0"/>
        <w:adjustRightInd w:val="0"/>
        <w:ind w:left="10135" w:right="-685"/>
        <w:rPr>
          <w:sz w:val="6"/>
          <w:szCs w:val="6"/>
        </w:rPr>
      </w:pPr>
      <w:r>
        <w:rPr>
          <w:sz w:val="6"/>
          <w:szCs w:val="6"/>
        </w:rPr>
        <w:t xml:space="preserve">    </w:t>
      </w:r>
    </w:p>
    <w:p w:rsidR="00FE5E68" w:rsidRDefault="00FE5E68" w:rsidP="00FE5E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FE5E68" w:rsidRDefault="00FE5E68" w:rsidP="00FE5E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</w:t>
      </w:r>
      <w:r w:rsidR="008942B4">
        <w:rPr>
          <w:b/>
          <w:bCs/>
          <w:sz w:val="26"/>
          <w:szCs w:val="26"/>
        </w:rPr>
        <w:t xml:space="preserve">тиводействия коррупции в МБОУ СОШ </w:t>
      </w:r>
      <w:proofErr w:type="spellStart"/>
      <w:proofErr w:type="gramStart"/>
      <w:r w:rsidR="008942B4">
        <w:rPr>
          <w:b/>
          <w:bCs/>
          <w:sz w:val="26"/>
          <w:szCs w:val="26"/>
        </w:rPr>
        <w:t>с.Садовка</w:t>
      </w:r>
      <w:proofErr w:type="spellEnd"/>
      <w:r w:rsidR="008942B4">
        <w:rPr>
          <w:b/>
          <w:bCs/>
          <w:sz w:val="26"/>
          <w:szCs w:val="26"/>
        </w:rPr>
        <w:t xml:space="preserve">  на</w:t>
      </w:r>
      <w:proofErr w:type="gramEnd"/>
      <w:r w:rsidR="008942B4">
        <w:rPr>
          <w:b/>
          <w:bCs/>
          <w:sz w:val="26"/>
          <w:szCs w:val="26"/>
        </w:rPr>
        <w:t xml:space="preserve"> 2021</w:t>
      </w:r>
      <w:r>
        <w:rPr>
          <w:b/>
          <w:bCs/>
          <w:sz w:val="26"/>
          <w:szCs w:val="26"/>
        </w:rPr>
        <w:t xml:space="preserve"> год </w:t>
      </w:r>
    </w:p>
    <w:p w:rsidR="00FE5E68" w:rsidRDefault="00FE5E68" w:rsidP="00FE5E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4760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3"/>
        <w:gridCol w:w="8164"/>
        <w:gridCol w:w="20"/>
        <w:gridCol w:w="1980"/>
        <w:gridCol w:w="3580"/>
      </w:tblGrid>
      <w:tr w:rsidR="00FE5E68" w:rsidTr="00FE5E68">
        <w:trPr>
          <w:tblHeader/>
        </w:trPr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</w:t>
            </w:r>
          </w:p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п/п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Срок исполнения мероприятия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Исполнитель мероприятия</w:t>
            </w:r>
          </w:p>
        </w:tc>
      </w:tr>
      <w:tr w:rsidR="00FE5E68" w:rsidTr="00FE5E68">
        <w:tc>
          <w:tcPr>
            <w:tcW w:w="14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1. Организационные мероприятия</w:t>
            </w:r>
          </w:p>
        </w:tc>
      </w:tr>
      <w:tr w:rsidR="00FE5E68" w:rsidTr="00FE5E68"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1.1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Издание приказов по вопросам коррупции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Директор ОО, ответственный </w:t>
            </w:r>
            <w:r w:rsidR="004F4067">
              <w:rPr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color w:val="000000"/>
                <w:sz w:val="21"/>
                <w:szCs w:val="21"/>
              </w:rPr>
              <w:t xml:space="preserve">за профилактику коррупционных </w:t>
            </w:r>
            <w:r w:rsidR="004F4067">
              <w:rPr>
                <w:color w:val="000000"/>
                <w:sz w:val="21"/>
                <w:szCs w:val="21"/>
              </w:rPr>
              <w:t xml:space="preserve">             </w:t>
            </w:r>
            <w:r>
              <w:rPr>
                <w:color w:val="000000"/>
                <w:sz w:val="21"/>
                <w:szCs w:val="21"/>
              </w:rPr>
              <w:t>и иных правонарушений</w:t>
            </w:r>
          </w:p>
        </w:tc>
      </w:tr>
      <w:tr w:rsidR="00FE5E68" w:rsidTr="00FE5E68"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Подготовка отчета по реализации плана противодействия коррупции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январь, июль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Ответственный за профилактику коррупционных и иных правонарушений</w:t>
            </w:r>
          </w:p>
        </w:tc>
      </w:tr>
      <w:tr w:rsidR="00FE5E68" w:rsidTr="00FE5E68">
        <w:trPr>
          <w:trHeight w:val="603"/>
        </w:trPr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1.3</w:t>
            </w:r>
          </w:p>
          <w:p w:rsidR="0073542E" w:rsidRDefault="0073542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справка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и проведение занятий с сотрудниками образовательной организации </w:t>
            </w:r>
            <w:r w:rsidR="004F4067">
              <w:rPr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>о мерах по предупреждению коррупции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отдельному графику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Ответственный за профилактику коррупционных и иных правонарушений</w:t>
            </w:r>
          </w:p>
        </w:tc>
      </w:tr>
      <w:tr w:rsidR="00FE5E68" w:rsidTr="00FE5E68">
        <w:trPr>
          <w:trHeight w:val="541"/>
        </w:trPr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1.4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Размещение на официальном сайте образовательной </w:t>
            </w:r>
            <w:r w:rsidR="004F4067">
              <w:rPr>
                <w:color w:val="000000"/>
                <w:sz w:val="21"/>
                <w:szCs w:val="21"/>
              </w:rPr>
              <w:t>организации нормативно</w:t>
            </w:r>
            <w:r>
              <w:rPr>
                <w:color w:val="000000"/>
                <w:sz w:val="21"/>
                <w:szCs w:val="21"/>
              </w:rPr>
              <w:t>- правовых акто</w:t>
            </w:r>
            <w:r w:rsidR="008942B4">
              <w:rPr>
                <w:color w:val="000000"/>
                <w:sz w:val="21"/>
                <w:szCs w:val="21"/>
              </w:rPr>
              <w:t xml:space="preserve">в МБОУ СОШ </w:t>
            </w:r>
            <w:proofErr w:type="spellStart"/>
            <w:r w:rsidR="008942B4">
              <w:rPr>
                <w:color w:val="000000"/>
                <w:sz w:val="21"/>
                <w:szCs w:val="21"/>
              </w:rPr>
              <w:t>с.Садовка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Ответственный за профилактику коррупционных и иных правонарушений</w:t>
            </w:r>
          </w:p>
        </w:tc>
      </w:tr>
      <w:tr w:rsidR="00FE5E68" w:rsidTr="004F4067">
        <w:trPr>
          <w:trHeight w:val="1493"/>
        </w:trPr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1.5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Реализация требований статьи 13.3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color w:val="000000"/>
                  <w:sz w:val="21"/>
                  <w:szCs w:val="21"/>
                </w:rPr>
                <w:t>2008 г</w:t>
              </w:r>
            </w:smartTag>
            <w:r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br/>
              <w:t>№ 273-ФЗ «О противодействии коррупции» (с изменениями), включая разработку                и утверждение планов по предупреждению коррупции или внесение в них изменений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постоянно,</w:t>
            </w:r>
          </w:p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 15 января</w:t>
            </w:r>
          </w:p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ежегодно или по необходимости внесения</w:t>
            </w:r>
          </w:p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них изменений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Ответственный за профилактику коррупционных и иных правонарушений</w:t>
            </w:r>
          </w:p>
        </w:tc>
      </w:tr>
      <w:tr w:rsidR="00FE5E68" w:rsidTr="00FE5E68">
        <w:trPr>
          <w:trHeight w:val="559"/>
        </w:trPr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1.6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Взаимодействие и сотрудничество с правоохранительными органами города Байконур по вопросам противодействия </w:t>
            </w:r>
            <w:r>
              <w:rPr>
                <w:sz w:val="21"/>
                <w:szCs w:val="21"/>
              </w:rPr>
              <w:t>и предупреждения</w:t>
            </w:r>
            <w:r>
              <w:rPr>
                <w:color w:val="000000"/>
                <w:sz w:val="21"/>
                <w:szCs w:val="21"/>
              </w:rPr>
              <w:t xml:space="preserve">  коррупции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Директор ОО, ответственный</w:t>
            </w:r>
            <w:r w:rsidR="004F4067">
              <w:rPr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color w:val="000000"/>
                <w:sz w:val="21"/>
                <w:szCs w:val="21"/>
              </w:rPr>
              <w:t xml:space="preserve"> за профилактику коррупционных </w:t>
            </w:r>
            <w:r w:rsidR="004F4067">
              <w:rPr>
                <w:color w:val="000000"/>
                <w:sz w:val="21"/>
                <w:szCs w:val="21"/>
              </w:rPr>
              <w:t xml:space="preserve">            </w:t>
            </w:r>
            <w:r>
              <w:rPr>
                <w:color w:val="000000"/>
                <w:sz w:val="21"/>
                <w:szCs w:val="21"/>
              </w:rPr>
              <w:t>и иных правонарушений</w:t>
            </w:r>
          </w:p>
        </w:tc>
      </w:tr>
      <w:tr w:rsidR="00FE5E68" w:rsidTr="004F4067">
        <w:trPr>
          <w:trHeight w:val="235"/>
        </w:trPr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1.7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Размещение отчета </w:t>
            </w:r>
            <w:proofErr w:type="spellStart"/>
            <w:r>
              <w:rPr>
                <w:color w:val="000000"/>
                <w:sz w:val="21"/>
                <w:szCs w:val="21"/>
              </w:rPr>
              <w:t>самообследования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на сайте ОО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 20 апреля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Заместители директора по УВР</w:t>
            </w:r>
          </w:p>
        </w:tc>
      </w:tr>
      <w:tr w:rsidR="00FE5E68" w:rsidTr="00FE5E68">
        <w:tc>
          <w:tcPr>
            <w:tcW w:w="14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4067" w:rsidRPr="004F4067" w:rsidRDefault="00FE5E68" w:rsidP="004F40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 xml:space="preserve">2. Профилактика </w:t>
            </w:r>
            <w:r w:rsidR="004F4067">
              <w:rPr>
                <w:b/>
                <w:bCs/>
                <w:color w:val="2D2D2D"/>
                <w:sz w:val="21"/>
                <w:szCs w:val="21"/>
              </w:rPr>
              <w:t>коррупционных правонарушений</w:t>
            </w:r>
            <w:r>
              <w:rPr>
                <w:b/>
                <w:bCs/>
                <w:color w:val="2D2D2D"/>
                <w:sz w:val="21"/>
                <w:szCs w:val="21"/>
              </w:rPr>
              <w:t xml:space="preserve"> </w:t>
            </w:r>
          </w:p>
        </w:tc>
      </w:tr>
      <w:tr w:rsidR="00FE5E68" w:rsidTr="00FE5E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2.1 </w:t>
            </w:r>
          </w:p>
        </w:tc>
        <w:tc>
          <w:tcPr>
            <w:tcW w:w="8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антикоррупционного просвещения с работниками ОО</w:t>
            </w:r>
            <w:r w:rsidR="004F4067">
              <w:rPr>
                <w:color w:val="000000"/>
                <w:sz w:val="21"/>
                <w:szCs w:val="21"/>
              </w:rPr>
              <w:t xml:space="preserve">                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lastRenderedPageBreak/>
              <w:t>с приглашением работников правоохранительных органов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 раз в год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FE5E68" w:rsidTr="00FE5E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2.2</w:t>
            </w:r>
          </w:p>
        </w:tc>
        <w:tc>
          <w:tcPr>
            <w:tcW w:w="8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антикоррупционного просвещения с обучающимися ОО</w:t>
            </w:r>
            <w:r w:rsidR="004F4067">
              <w:rPr>
                <w:color w:val="000000"/>
                <w:sz w:val="21"/>
                <w:szCs w:val="21"/>
              </w:rPr>
              <w:t xml:space="preserve">              </w:t>
            </w:r>
            <w:r>
              <w:rPr>
                <w:color w:val="000000"/>
                <w:sz w:val="21"/>
                <w:szCs w:val="21"/>
              </w:rPr>
              <w:t xml:space="preserve"> с приглашением работников правоохранительных органов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 полугодие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Директор ОО, ответственный </w:t>
            </w:r>
            <w:r w:rsidR="004F4067">
              <w:rPr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color w:val="000000"/>
                <w:sz w:val="21"/>
                <w:szCs w:val="21"/>
              </w:rPr>
              <w:t>за профилактику коррупционных</w:t>
            </w:r>
            <w:r w:rsidR="004F4067">
              <w:rPr>
                <w:color w:val="000000"/>
                <w:sz w:val="21"/>
                <w:szCs w:val="21"/>
              </w:rPr>
              <w:t xml:space="preserve">             </w:t>
            </w:r>
            <w:r>
              <w:rPr>
                <w:color w:val="000000"/>
                <w:sz w:val="21"/>
                <w:szCs w:val="21"/>
              </w:rPr>
              <w:t xml:space="preserve"> и иных правонарушений</w:t>
            </w:r>
          </w:p>
        </w:tc>
      </w:tr>
      <w:tr w:rsidR="00FE5E68" w:rsidTr="00FE5E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820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антикоррупционного просвещения с родителями</w:t>
            </w:r>
            <w:r w:rsidR="004F4067">
              <w:rPr>
                <w:color w:val="000000"/>
                <w:sz w:val="21"/>
                <w:szCs w:val="21"/>
              </w:rPr>
              <w:t xml:space="preserve">                            </w:t>
            </w:r>
            <w:r>
              <w:rPr>
                <w:color w:val="000000"/>
                <w:sz w:val="21"/>
                <w:szCs w:val="21"/>
              </w:rPr>
              <w:t xml:space="preserve"> с приглашением работников правоохранительных органов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полугодие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Директор ОО, ответственный</w:t>
            </w:r>
            <w:r w:rsidR="004F4067">
              <w:rPr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color w:val="000000"/>
                <w:sz w:val="21"/>
                <w:szCs w:val="21"/>
              </w:rPr>
              <w:t xml:space="preserve"> за профилактику коррупционных </w:t>
            </w:r>
            <w:r w:rsidR="004F4067">
              <w:rPr>
                <w:color w:val="000000"/>
                <w:sz w:val="21"/>
                <w:szCs w:val="21"/>
              </w:rPr>
              <w:t xml:space="preserve">             </w:t>
            </w:r>
            <w:r>
              <w:rPr>
                <w:color w:val="000000"/>
                <w:sz w:val="21"/>
                <w:szCs w:val="21"/>
              </w:rPr>
              <w:t>и иных правонарушений</w:t>
            </w:r>
          </w:p>
        </w:tc>
      </w:tr>
      <w:tr w:rsidR="00FE5E68" w:rsidTr="00FE5E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2.4</w:t>
            </w:r>
          </w:p>
        </w:tc>
        <w:tc>
          <w:tcPr>
            <w:tcW w:w="8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Проведение социологического исследования </w:t>
            </w:r>
            <w:r w:rsidR="004F4067">
              <w:rPr>
                <w:color w:val="000000"/>
                <w:sz w:val="21"/>
                <w:szCs w:val="21"/>
              </w:rPr>
              <w:t>среди родителей,</w:t>
            </w:r>
            <w:r>
              <w:rPr>
                <w:color w:val="000000"/>
                <w:sz w:val="21"/>
                <w:szCs w:val="21"/>
              </w:rPr>
              <w:t xml:space="preserve"> обучающихся </w:t>
            </w:r>
            <w:r w:rsidR="004F4067">
              <w:rPr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color w:val="000000"/>
                <w:sz w:val="21"/>
                <w:szCs w:val="21"/>
              </w:rPr>
              <w:t>об удовлетворенности потребителей качеством образовательных услуг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раз в полугодие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Заместители директора по УВР</w:t>
            </w:r>
          </w:p>
        </w:tc>
      </w:tr>
      <w:tr w:rsidR="00FE5E68" w:rsidTr="004F4067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jc w:val="center"/>
            </w:pPr>
            <w:r>
              <w:rPr>
                <w:color w:val="000000"/>
                <w:sz w:val="21"/>
                <w:szCs w:val="21"/>
              </w:rPr>
              <w:t>2.5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a3"/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Принятие мер по выявлению и устранению причин и условий, способствующих возникновению конфликта интересов на основании  Федерального закона от 25 декабря 2008 года № 273-ФЗ «О противодействии коррупции» (с изменениями). Декларация конфликта интересов работников.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 w:rsidR="004F4067">
              <w:rPr>
                <w:sz w:val="21"/>
                <w:szCs w:val="21"/>
              </w:rPr>
              <w:t>раз в</w:t>
            </w:r>
            <w:r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tabs>
                <w:tab w:val="left" w:pos="1087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Директор ОО, ответственный </w:t>
            </w:r>
            <w:r w:rsidR="004F4067">
              <w:rPr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color w:val="000000"/>
                <w:sz w:val="21"/>
                <w:szCs w:val="21"/>
              </w:rPr>
              <w:t xml:space="preserve">за профилактику коррупционных </w:t>
            </w:r>
            <w:r w:rsidR="004F4067">
              <w:rPr>
                <w:color w:val="000000"/>
                <w:sz w:val="21"/>
                <w:szCs w:val="21"/>
              </w:rPr>
              <w:t xml:space="preserve">               </w:t>
            </w:r>
            <w:r>
              <w:rPr>
                <w:color w:val="000000"/>
                <w:sz w:val="21"/>
                <w:szCs w:val="21"/>
              </w:rPr>
              <w:t>и иных правонарушений</w:t>
            </w:r>
          </w:p>
        </w:tc>
      </w:tr>
      <w:tr w:rsidR="00FE5E68" w:rsidTr="004F4067">
        <w:trPr>
          <w:trHeight w:val="322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 xml:space="preserve">3. Организация работы по предупреждению коррупции </w:t>
            </w:r>
          </w:p>
        </w:tc>
      </w:tr>
      <w:tr w:rsidR="00FE5E68" w:rsidTr="00FE5E68"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и направление установленным порядком на повышение квалификации должностных лиц 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в обязанности которых входит участие в противодействии коррупции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Директор ОО, ответственный </w:t>
            </w:r>
            <w:r w:rsidR="004F4067">
              <w:rPr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color w:val="000000"/>
                <w:sz w:val="21"/>
                <w:szCs w:val="21"/>
              </w:rPr>
              <w:t xml:space="preserve">за профилактику коррупционных </w:t>
            </w:r>
            <w:r w:rsidR="004F4067">
              <w:rPr>
                <w:color w:val="000000"/>
                <w:sz w:val="21"/>
                <w:szCs w:val="21"/>
              </w:rPr>
              <w:t xml:space="preserve">               </w:t>
            </w:r>
            <w:r>
              <w:rPr>
                <w:color w:val="000000"/>
                <w:sz w:val="21"/>
                <w:szCs w:val="21"/>
              </w:rPr>
              <w:t>и иных правонарушений</w:t>
            </w:r>
          </w:p>
        </w:tc>
      </w:tr>
      <w:tr w:rsidR="00FE5E68" w:rsidTr="00FE5E68"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Совершенствование контроля за организацией и проведением ГИА (организация информирования участников ГИА и их родителей (законных представителей), обеспечение ознакомления с полученными результатами ГИА, общественные наблюдатели)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Заместители директора по УВР</w:t>
            </w:r>
          </w:p>
        </w:tc>
      </w:tr>
      <w:tr w:rsidR="00FE5E68" w:rsidTr="004F4067">
        <w:trPr>
          <w:trHeight w:val="224"/>
        </w:trPr>
        <w:tc>
          <w:tcPr>
            <w:tcW w:w="14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68" w:rsidRPr="004F4067" w:rsidRDefault="00FE5E68" w:rsidP="004F40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4. Антикоррупционная пропаганда</w:t>
            </w:r>
          </w:p>
        </w:tc>
      </w:tr>
      <w:tr w:rsidR="00FE5E68" w:rsidTr="00FE5E68"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4.1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Размещение в  информационно-телекоммуникационной сети «Интернет» на сайте  образовательной организации  информации о наличии свободных мест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ежемесячно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Заместители директора по УВР</w:t>
            </w:r>
          </w:p>
        </w:tc>
      </w:tr>
      <w:tr w:rsidR="00FE5E68" w:rsidTr="00FE5E68"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4.2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Обеспечение работы электронной очереди (записи) в ОО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Инженер-программист</w:t>
            </w:r>
          </w:p>
        </w:tc>
      </w:tr>
      <w:tr w:rsidR="00FE5E68" w:rsidTr="00FE5E68">
        <w:trPr>
          <w:trHeight w:val="65"/>
        </w:trPr>
        <w:tc>
          <w:tcPr>
            <w:tcW w:w="14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5. Антикоррупционное образование</w:t>
            </w:r>
          </w:p>
        </w:tc>
      </w:tr>
      <w:tr w:rsidR="00FE5E68" w:rsidTr="00FE5E68"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5.1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E68" w:rsidRDefault="00FE5E68" w:rsidP="004F406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 по антикоррупционному образованию                    в образовательных организациях города Байконур, в части, касающейся включения              в программы, реализуемые в указанных организациях, учебных курсов, предметов, дисциплин (модулей), направленных на формирование антикоррупционного мировоззрения, повышения уровня антикоррупционного сознания обучающихся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Заместители директора по УВР</w:t>
            </w:r>
          </w:p>
        </w:tc>
      </w:tr>
      <w:tr w:rsidR="00FE5E68" w:rsidTr="00FE5E68">
        <w:trPr>
          <w:trHeight w:val="877"/>
        </w:trPr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8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к Международному дню борьбы с коррупцией (9 </w:t>
            </w:r>
            <w:r w:rsidR="004F4067">
              <w:rPr>
                <w:sz w:val="21"/>
                <w:szCs w:val="21"/>
              </w:rPr>
              <w:t xml:space="preserve">декабря)  </w:t>
            </w:r>
            <w:r>
              <w:rPr>
                <w:sz w:val="21"/>
                <w:szCs w:val="21"/>
              </w:rPr>
              <w:t xml:space="preserve">                                    в образовательной организации конкурса детских рисунков, классных часов </w:t>
            </w:r>
            <w:r w:rsidR="004F4067">
              <w:rPr>
                <w:sz w:val="21"/>
                <w:szCs w:val="21"/>
              </w:rPr>
              <w:t xml:space="preserve">                       </w:t>
            </w:r>
            <w:r>
              <w:rPr>
                <w:sz w:val="21"/>
                <w:szCs w:val="21"/>
              </w:rPr>
              <w:t>на антикоррупционную тематику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ежегодно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tabs>
                <w:tab w:val="left" w:pos="1087"/>
              </w:tabs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Заместители директора по ВР</w:t>
            </w:r>
          </w:p>
        </w:tc>
      </w:tr>
      <w:tr w:rsidR="00FE5E68" w:rsidTr="00FE5E68">
        <w:tc>
          <w:tcPr>
            <w:tcW w:w="1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5.3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повышения квалификации педагогических работников образовательных организаций города Байконур по формированию антикоррупционных установок личности обучающихся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E68" w:rsidRDefault="00FE5E6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Директор ОО, ответственный </w:t>
            </w:r>
            <w:r w:rsidR="004F4067">
              <w:rPr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color w:val="000000"/>
                <w:sz w:val="21"/>
                <w:szCs w:val="21"/>
              </w:rPr>
              <w:t xml:space="preserve">за профилактику коррупционных </w:t>
            </w:r>
            <w:r w:rsidR="004F4067">
              <w:rPr>
                <w:color w:val="000000"/>
                <w:sz w:val="21"/>
                <w:szCs w:val="21"/>
              </w:rPr>
              <w:t xml:space="preserve">             </w:t>
            </w:r>
            <w:r>
              <w:rPr>
                <w:color w:val="000000"/>
                <w:sz w:val="21"/>
                <w:szCs w:val="21"/>
              </w:rPr>
              <w:t>и иных правонарушений</w:t>
            </w:r>
          </w:p>
        </w:tc>
      </w:tr>
    </w:tbl>
    <w:p w:rsidR="00FE5E68" w:rsidRDefault="00FE5E68" w:rsidP="00FE5E68">
      <w:pPr>
        <w:jc w:val="center"/>
      </w:pPr>
      <w:r>
        <w:t>_________________</w:t>
      </w:r>
    </w:p>
    <w:p w:rsidR="00631E24" w:rsidRDefault="00631E24"/>
    <w:sectPr w:rsidR="00631E24" w:rsidSect="00FE5E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42"/>
    <w:rsid w:val="003B177E"/>
    <w:rsid w:val="004F4067"/>
    <w:rsid w:val="00631E24"/>
    <w:rsid w:val="00650F42"/>
    <w:rsid w:val="0073542E"/>
    <w:rsid w:val="008942B4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68F5B"/>
  <w15:docId w15:val="{EF8AA10B-23C5-4D04-99B5-B263CC8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5E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5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E5E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E5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8</cp:revision>
  <cp:lastPrinted>2020-01-11T04:54:00Z</cp:lastPrinted>
  <dcterms:created xsi:type="dcterms:W3CDTF">2020-01-11T04:52:00Z</dcterms:created>
  <dcterms:modified xsi:type="dcterms:W3CDTF">2021-05-12T07:09:00Z</dcterms:modified>
</cp:coreProperties>
</file>